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F7B3" w14:textId="018AE7B1" w:rsidR="00920BEA" w:rsidRDefault="00FA65DA" w:rsidP="00333817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56C4F51">
            <wp:simplePos x="0" y="0"/>
            <wp:positionH relativeFrom="margin">
              <wp:posOffset>4993468</wp:posOffset>
            </wp:positionH>
            <wp:positionV relativeFrom="margin">
              <wp:posOffset>394772</wp:posOffset>
            </wp:positionV>
            <wp:extent cx="1230630" cy="458470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EA">
        <w:rPr>
          <w:noProof/>
        </w:rPr>
        <w:drawing>
          <wp:inline distT="0" distB="0" distL="0" distR="0" wp14:anchorId="301A93C7" wp14:editId="33F65D86">
            <wp:extent cx="2901101" cy="9271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6834" cy="9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1361F" w14:textId="655ED128" w:rsidR="00920BEA" w:rsidRDefault="00920BEA" w:rsidP="00920BEA">
      <w:pPr>
        <w:spacing w:after="0" w:line="240" w:lineRule="auto"/>
        <w:rPr>
          <w:b/>
          <w:bCs/>
          <w:color w:val="3465A4"/>
        </w:rPr>
      </w:pPr>
      <w:bookmarkStart w:id="0" w:name="_Hlk145940874"/>
      <w:bookmarkEnd w:id="0"/>
    </w:p>
    <w:p w14:paraId="5A9EBE9F" w14:textId="72912D55" w:rsidR="00FF5E3E" w:rsidRDefault="00333817" w:rsidP="00920BEA">
      <w:pPr>
        <w:spacing w:after="0" w:line="240" w:lineRule="auto"/>
        <w:jc w:val="center"/>
        <w:rPr>
          <w:b/>
          <w:bCs/>
          <w:color w:val="3465A4"/>
        </w:rPr>
      </w:pPr>
      <w:r>
        <w:rPr>
          <w:b/>
          <w:bCs/>
          <w:color w:val="3465A4"/>
        </w:rPr>
        <w:t>ALLEGATO 2</w:t>
      </w:r>
    </w:p>
    <w:p w14:paraId="6432588E" w14:textId="573B641C" w:rsidR="00977300" w:rsidRPr="009D0741" w:rsidRDefault="00344744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="00D959EF" w:rsidRPr="009D0741">
        <w:rPr>
          <w:b/>
          <w:iCs/>
          <w:sz w:val="26"/>
          <w:szCs w:val="26"/>
        </w:rPr>
        <w:t>P</w:t>
      </w:r>
      <w:r w:rsidR="00994996">
        <w:rPr>
          <w:b/>
          <w:iCs/>
          <w:sz w:val="26"/>
          <w:szCs w:val="26"/>
        </w:rPr>
        <w:t xml:space="preserve">ER </w:t>
      </w:r>
      <w:r w:rsidR="00920BEA">
        <w:rPr>
          <w:b/>
          <w:iCs/>
          <w:sz w:val="26"/>
          <w:szCs w:val="26"/>
        </w:rPr>
        <w:br/>
      </w:r>
      <w:r w:rsidR="00250474">
        <w:rPr>
          <w:b/>
          <w:iCs/>
          <w:sz w:val="26"/>
          <w:szCs w:val="26"/>
        </w:rPr>
        <w:t>PERCORSI/</w:t>
      </w:r>
      <w:r w:rsidR="00D959EF" w:rsidRPr="009D0741">
        <w:rPr>
          <w:b/>
          <w:iCs/>
          <w:sz w:val="26"/>
          <w:szCs w:val="26"/>
        </w:rPr>
        <w:t>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250474">
        <w:rPr>
          <w:b/>
          <w:iCs/>
          <w:sz w:val="26"/>
          <w:szCs w:val="26"/>
        </w:rPr>
        <w:t>I</w:t>
      </w:r>
      <w:r w:rsidR="00920BEA">
        <w:rPr>
          <w:b/>
          <w:iCs/>
          <w:sz w:val="26"/>
          <w:szCs w:val="26"/>
        </w:rPr>
        <w:t xml:space="preserve"> </w:t>
      </w:r>
      <w:r w:rsidR="007A702E" w:rsidRPr="009D0741">
        <w:rPr>
          <w:b/>
          <w:iCs/>
          <w:sz w:val="26"/>
          <w:szCs w:val="26"/>
        </w:rPr>
        <w:t xml:space="preserve">DAL </w:t>
      </w:r>
      <w:r w:rsidRPr="009D0741">
        <w:rPr>
          <w:b/>
          <w:iCs/>
          <w:sz w:val="26"/>
          <w:szCs w:val="26"/>
        </w:rPr>
        <w:t>GRUPPO HERA</w:t>
      </w:r>
    </w:p>
    <w:p w14:paraId="601BC2D1" w14:textId="1C7C5B98" w:rsidR="00733908" w:rsidRDefault="00733908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</w:t>
      </w:r>
      <w:r w:rsidR="008504F6">
        <w:rPr>
          <w:b/>
          <w:iCs/>
          <w:sz w:val="26"/>
          <w:szCs w:val="26"/>
        </w:rPr>
        <w:t>3</w:t>
      </w:r>
      <w:r w:rsidRPr="009D0741">
        <w:rPr>
          <w:b/>
          <w:iCs/>
          <w:sz w:val="26"/>
          <w:szCs w:val="26"/>
        </w:rPr>
        <w:t>/202</w:t>
      </w:r>
      <w:r w:rsidR="008504F6">
        <w:rPr>
          <w:b/>
          <w:iCs/>
          <w:sz w:val="26"/>
          <w:szCs w:val="26"/>
        </w:rPr>
        <w:t>4</w:t>
      </w:r>
    </w:p>
    <w:p w14:paraId="69D28C64" w14:textId="77777777" w:rsidR="00920BEA" w:rsidRDefault="00920BEA" w:rsidP="00920BEA">
      <w:pPr>
        <w:spacing w:after="0" w:line="240" w:lineRule="auto"/>
        <w:jc w:val="center"/>
        <w:rPr>
          <w:b/>
          <w:iCs/>
          <w:sz w:val="26"/>
          <w:szCs w:val="26"/>
        </w:rPr>
      </w:pPr>
    </w:p>
    <w:p w14:paraId="08552057" w14:textId="0BE193AB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6EFEE3FD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07B74E4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1E42772C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4" w:type="dxa"/>
            <w:shd w:val="clear" w:color="auto" w:fill="auto"/>
          </w:tcPr>
          <w:p w14:paraId="76E29F1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F03CE90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437D53A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39FDFE9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4" w:type="dxa"/>
            <w:shd w:val="clear" w:color="auto" w:fill="auto"/>
          </w:tcPr>
          <w:p w14:paraId="601BA13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C321A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7018242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4" w:type="dxa"/>
            <w:shd w:val="clear" w:color="auto" w:fill="auto"/>
          </w:tcPr>
          <w:p w14:paraId="692FF50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FD93B4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595ACC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7EED305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4" w:type="dxa"/>
            <w:shd w:val="clear" w:color="auto" w:fill="auto"/>
          </w:tcPr>
          <w:p w14:paraId="70222814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968691F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5A754BA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3A12BC1E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4" w:type="dxa"/>
            <w:shd w:val="clear" w:color="auto" w:fill="auto"/>
          </w:tcPr>
          <w:p w14:paraId="7BC7929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25017A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98A69C2" w14:textId="77777777" w:rsidTr="003F27FD">
        <w:trPr>
          <w:trHeight w:val="1084"/>
        </w:trPr>
        <w:tc>
          <w:tcPr>
            <w:tcW w:w="2440" w:type="dxa"/>
            <w:shd w:val="clear" w:color="auto" w:fill="auto"/>
          </w:tcPr>
          <w:p w14:paraId="3F6A4A39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BAE40B3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4" w:type="dxa"/>
            <w:shd w:val="clear" w:color="auto" w:fill="auto"/>
          </w:tcPr>
          <w:p w14:paraId="50BF0953" w14:textId="519B82AE" w:rsidR="00977300" w:rsidRPr="00D25328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 w:rsidR="00D25328"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Pr="00D25328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ECONOMICO</w:t>
            </w:r>
          </w:p>
          <w:p w14:paraId="4BD58C85" w14:textId="3C872461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Amministrazione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>,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Finanza e Marketing</w:t>
            </w:r>
          </w:p>
          <w:p w14:paraId="0C691261" w14:textId="77777777" w:rsidR="00781B2A" w:rsidRPr="00E40CDD" w:rsidRDefault="00781B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981B1E9" w14:textId="228E4D77" w:rsidR="00977300" w:rsidRPr="00D6614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="00344744" w:rsidRPr="00D6614D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TECNOLOGICO</w:t>
            </w:r>
          </w:p>
          <w:p w14:paraId="7F931FDE" w14:textId="09B90C04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Meccanica,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 xml:space="preserve"> m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eccatronica ed 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>e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>nergia</w:t>
            </w:r>
          </w:p>
          <w:p w14:paraId="4A3A7AF6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Elettronica ed elettrotecnica</w:t>
            </w:r>
          </w:p>
          <w:p w14:paraId="408C1E30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Chimica, materiali e biotecnologie</w:t>
            </w:r>
          </w:p>
          <w:p w14:paraId="5A6EE3B7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Costruzioni, ambiente e territorio</w:t>
            </w:r>
          </w:p>
          <w:p w14:paraId="6B22B9DF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Informatica e telecomunicazioni</w:t>
            </w:r>
          </w:p>
          <w:p w14:paraId="2E418A69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2367B54A" w14:textId="1CDF2494" w:rsidR="00977300" w:rsidRPr="00E40CD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ISTITUTI </w:t>
            </w:r>
            <w:r w:rsidR="00344744" w:rsidRPr="00E40CDD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643629AB" w14:textId="297CB9EA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Manutenzione e assistenza tecnica</w:t>
            </w:r>
          </w:p>
          <w:p w14:paraId="30F51E46" w14:textId="4FF8632E" w:rsidR="008504F6" w:rsidRPr="009F7160" w:rsidRDefault="008504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9F7160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9F7160">
              <w:rPr>
                <w:rFonts w:eastAsia="Times New Roman" w:cs="Times New Roman"/>
                <w:color w:val="auto"/>
                <w:lang w:eastAsia="it-IT"/>
              </w:rPr>
              <w:t xml:space="preserve"> Gestione delle Acque e Risanamento Ambientale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 xml:space="preserve"> (G.A.R.A.)</w:t>
            </w:r>
          </w:p>
          <w:p w14:paraId="0CE96C3A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71E99E2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A64F0AC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Classico</w:t>
            </w:r>
          </w:p>
          <w:p w14:paraId="7D71BA71" w14:textId="63F4BAFF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</w:t>
            </w:r>
          </w:p>
          <w:p w14:paraId="3EB6C192" w14:textId="7A8B5E3A" w:rsidR="000C0AD6" w:rsidRPr="00E40CDD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 opzione Scienze Applicate</w:t>
            </w:r>
          </w:p>
          <w:p w14:paraId="0F0A7797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Scienze umane</w:t>
            </w:r>
          </w:p>
          <w:p w14:paraId="1F9A9D1F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C204A1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C204A1">
              <w:rPr>
                <w:rFonts w:eastAsia="Times New Roman" w:cs="Times New Roman"/>
                <w:color w:val="auto"/>
                <w:lang w:eastAsia="it-IT"/>
              </w:rPr>
              <w:t xml:space="preserve"> Scienze umane opzione Economico-Sociale</w:t>
            </w:r>
          </w:p>
        </w:tc>
      </w:tr>
      <w:tr w:rsidR="00977300" w14:paraId="2AFB297C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1E07F37F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4" w:type="dxa"/>
            <w:shd w:val="clear" w:color="auto" w:fill="auto"/>
          </w:tcPr>
          <w:p w14:paraId="3215159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DE951F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43AB6C8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0073341F" w14:textId="0100ECF7" w:rsidR="00977300" w:rsidRDefault="00344744">
            <w:pPr>
              <w:spacing w:after="0" w:line="240" w:lineRule="auto"/>
            </w:pPr>
            <w:r>
              <w:rPr>
                <w:b/>
              </w:rPr>
              <w:t xml:space="preserve">Cognome e nome del Referente </w:t>
            </w:r>
            <w:r w:rsidR="003D4F8B">
              <w:rPr>
                <w:b/>
              </w:rPr>
              <w:t>PCTO</w:t>
            </w:r>
          </w:p>
        </w:tc>
        <w:tc>
          <w:tcPr>
            <w:tcW w:w="7414" w:type="dxa"/>
            <w:shd w:val="clear" w:color="auto" w:fill="auto"/>
          </w:tcPr>
          <w:p w14:paraId="5EA333F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60D9F7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6AF36C16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226F37C8" w14:textId="2C2DE796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  <w:r w:rsidR="003D4F8B">
              <w:rPr>
                <w:b/>
                <w:bCs/>
              </w:rPr>
              <w:t xml:space="preserve"> PCTO</w:t>
            </w:r>
          </w:p>
        </w:tc>
        <w:tc>
          <w:tcPr>
            <w:tcW w:w="7414" w:type="dxa"/>
            <w:shd w:val="clear" w:color="auto" w:fill="auto"/>
          </w:tcPr>
          <w:p w14:paraId="1FBBCB1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026B56F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0B2172BE" w14:textId="77777777" w:rsidTr="003F27FD">
        <w:trPr>
          <w:trHeight w:val="368"/>
        </w:trPr>
        <w:tc>
          <w:tcPr>
            <w:tcW w:w="2440" w:type="dxa"/>
            <w:shd w:val="clear" w:color="auto" w:fill="auto"/>
          </w:tcPr>
          <w:p w14:paraId="1786709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4" w:type="dxa"/>
            <w:shd w:val="clear" w:color="auto" w:fill="auto"/>
          </w:tcPr>
          <w:p w14:paraId="1B9A57A7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75677C3E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58BC7E51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091903A9" w14:textId="1E164E09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lastRenderedPageBreak/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1FAE304E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87FE5DE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5DA26511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D713F66" w14:textId="06BA32D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 xml:space="preserve">UTILIZZANDO OGNI RIGA PER UN SOLO IDENTIFICATIVO DI </w:t>
      </w:r>
      <w:r w:rsidR="00733908">
        <w:rPr>
          <w:b/>
          <w:bCs/>
          <w:i/>
          <w:iCs/>
        </w:rPr>
        <w:t>ATTIVITA’</w:t>
      </w:r>
      <w:r>
        <w:rPr>
          <w:b/>
          <w:bCs/>
          <w:i/>
          <w:iCs/>
        </w:rPr>
        <w:t xml:space="preserve">, </w:t>
      </w:r>
      <w:r w:rsidRPr="00A219E5">
        <w:rPr>
          <w:b/>
          <w:bCs/>
          <w:i/>
          <w:iCs/>
          <w:highlight w:val="green"/>
          <w:u w:val="single"/>
        </w:rPr>
        <w:t>CORRISPONDENTE AL PERCORSO INDIVIDUALE DI UN SINGOLO STUDENTE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7C9A1553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63FC7D69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31194C" w14:textId="1CBF5B00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7CA45418" w14:textId="06734FED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3B149B" w14:textId="7EF54680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409249C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4944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615A65B3" w14:textId="2DFCEAC9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</w:t>
            </w:r>
            <w:r w:rsidR="008504F6">
              <w:rPr>
                <w:i/>
                <w:iCs/>
              </w:rPr>
              <w:t>4</w:t>
            </w:r>
            <w:r>
              <w:rPr>
                <w:i/>
                <w:iCs/>
              </w:rPr>
              <w:t xml:space="preserve"> o dal 19 aprile al 30 aprile 202</w:t>
            </w:r>
            <w:r w:rsidR="008504F6">
              <w:rPr>
                <w:i/>
                <w:iCs/>
              </w:rPr>
              <w:t>4</w:t>
            </w:r>
            <w:r>
              <w:rPr>
                <w:i/>
                <w:iCs/>
              </w:rPr>
              <w:t>)</w:t>
            </w:r>
          </w:p>
        </w:tc>
      </w:tr>
      <w:tr w:rsidR="00977300" w14:paraId="2C63714A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408DF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B54A25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A664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53EEC5AB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FDEB23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13293F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62C364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0A221202" w14:textId="77777777" w:rsidR="00977300" w:rsidRDefault="00977300">
      <w:pPr>
        <w:pStyle w:val="Corpotesto1"/>
      </w:pPr>
    </w:p>
    <w:p w14:paraId="581984E2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660BA7BE" w14:textId="77777777" w:rsidR="00977300" w:rsidRDefault="00977300">
      <w:pPr>
        <w:pStyle w:val="Corpotesto1"/>
        <w:spacing w:after="0"/>
        <w:jc w:val="center"/>
      </w:pPr>
    </w:p>
    <w:p w14:paraId="682F1576" w14:textId="77777777" w:rsidR="00977300" w:rsidRDefault="00344744">
      <w:pPr>
        <w:pStyle w:val="Corpotesto1"/>
        <w:spacing w:after="0"/>
        <w:jc w:val="center"/>
      </w:pPr>
      <w:r>
        <w:t>[</w:t>
      </w:r>
      <w:proofErr w:type="gramStart"/>
      <w:r>
        <w:t xml:space="preserve">sì]   </w:t>
      </w:r>
      <w:proofErr w:type="gramEnd"/>
      <w:r>
        <w:t xml:space="preserve"> [no]</w:t>
      </w:r>
    </w:p>
    <w:p w14:paraId="47717657" w14:textId="7190375C" w:rsidR="00977300" w:rsidRDefault="00977300">
      <w:pPr>
        <w:spacing w:after="0" w:line="240" w:lineRule="auto"/>
        <w:jc w:val="both"/>
        <w:rPr>
          <w:b/>
          <w:i/>
        </w:rPr>
      </w:pPr>
    </w:p>
    <w:p w14:paraId="66D5D30D" w14:textId="26550E28" w:rsidR="00977300" w:rsidRDefault="008F0DF8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B</w:t>
      </w:r>
      <w:r w:rsidR="00344744">
        <w:rPr>
          <w:bCs/>
          <w:iCs/>
          <w:u w:val="single"/>
        </w:rPr>
        <w:t>) Attività di orientamento al lavoro</w:t>
      </w:r>
    </w:p>
    <w:p w14:paraId="340E85B2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2BCDB0" w14:textId="1DEA9451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</w:t>
      </w:r>
      <w:r w:rsidRPr="00994996">
        <w:rPr>
          <w:b/>
          <w:bCs/>
          <w:i/>
          <w:iCs/>
        </w:rPr>
        <w:t xml:space="preserve"> </w:t>
      </w:r>
      <w:r w:rsidR="00733908" w:rsidRPr="00994996">
        <w:rPr>
          <w:b/>
          <w:bCs/>
          <w:i/>
          <w:iCs/>
        </w:rPr>
        <w:t>ATTIVITA</w:t>
      </w:r>
      <w:r w:rsidR="00733908" w:rsidRPr="00994996">
        <w:rPr>
          <w:b/>
          <w:bCs/>
        </w:rPr>
        <w:t>’</w:t>
      </w:r>
      <w:r w:rsidRPr="00994996">
        <w:rPr>
          <w:b/>
          <w:bCs/>
        </w:rPr>
        <w:t xml:space="preserve"> </w:t>
      </w:r>
      <w:r w:rsidRPr="004915A9">
        <w:rPr>
          <w:b/>
          <w:bCs/>
          <w:i/>
          <w:iCs/>
          <w:highlight w:val="green"/>
          <w:u w:val="single"/>
        </w:rPr>
        <w:t>CORRISPONDENTE ad una SINGOLA ISTITUZIONE SCOLASTICA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 w:rsidR="008F0DF8">
        <w:rPr>
          <w:i/>
          <w:iCs/>
        </w:rPr>
        <w:t>B</w:t>
      </w:r>
      <w:r>
        <w:rPr>
          <w:i/>
          <w:iCs/>
        </w:rPr>
        <w:t xml:space="preserve">. </w:t>
      </w:r>
    </w:p>
    <w:p w14:paraId="4B48AAB6" w14:textId="77777777" w:rsidR="009F7160" w:rsidRDefault="009F7160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6C18D0A" w14:textId="59F4C1D1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AB2E8E" w14:textId="48D8454A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3825F0AD" w14:textId="20C8D103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D25328">
              <w:rPr>
                <w:i/>
                <w:iCs/>
              </w:rPr>
              <w:t>80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EF6B0" w14:textId="24F99920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619A8F9C" w14:textId="0B1B3BB0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7FFCB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01842D11" w14:textId="72389735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gramStart"/>
            <w:r>
              <w:rPr>
                <w:i/>
                <w:iCs/>
              </w:rPr>
              <w:t>2^</w:t>
            </w:r>
            <w:proofErr w:type="gramEnd"/>
            <w:r>
              <w:rPr>
                <w:i/>
                <w:iCs/>
              </w:rPr>
              <w:t xml:space="preserve">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BA274" w14:textId="6FAA8DAE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Modalità **</w:t>
            </w:r>
          </w:p>
          <w:p w14:paraId="1DBC44DF" w14:textId="47909305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DE0031E" w14:textId="5AAADF99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4C8464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7FA168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5FEBA6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073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0B4BDFB" w14:textId="75D9A845" w:rsidR="003F27FD" w:rsidRDefault="00B2775E" w:rsidP="00B2775E">
      <w:pPr>
        <w:rPr>
          <w:i/>
          <w:iCs/>
        </w:rPr>
      </w:pPr>
      <w:r>
        <w:rPr>
          <w:i/>
          <w:iCs/>
        </w:rPr>
        <w:t>(**) Se l’Istituzione Scolastica sceglie l’opzione in presenza, l’incontro è dedicato agli indirizzi “</w:t>
      </w:r>
      <w:r w:rsidRPr="00936E00">
        <w:rPr>
          <w:rFonts w:cs="Mangal"/>
          <w:i/>
          <w:iCs/>
          <w:color w:val="auto"/>
          <w:szCs w:val="24"/>
        </w:rPr>
        <w:t xml:space="preserve">Meccanica, </w:t>
      </w:r>
      <w:r w:rsidR="009F7160">
        <w:rPr>
          <w:rFonts w:cs="Mangal"/>
          <w:i/>
          <w:iCs/>
          <w:color w:val="auto"/>
          <w:szCs w:val="24"/>
        </w:rPr>
        <w:t>m</w:t>
      </w:r>
      <w:r w:rsidRPr="00936E00">
        <w:rPr>
          <w:rFonts w:cs="Mangal"/>
          <w:i/>
          <w:iCs/>
          <w:color w:val="auto"/>
          <w:szCs w:val="24"/>
        </w:rPr>
        <w:t>eccatronica ed energia</w:t>
      </w:r>
      <w:r w:rsidR="003D4F8B">
        <w:rPr>
          <w:rFonts w:cs="Mangal"/>
          <w:i/>
          <w:iCs/>
          <w:color w:val="auto"/>
          <w:szCs w:val="24"/>
        </w:rPr>
        <w:t>,</w:t>
      </w:r>
      <w:r>
        <w:rPr>
          <w:i/>
          <w:iCs/>
        </w:rPr>
        <w:t xml:space="preserve"> </w:t>
      </w:r>
      <w:r w:rsidRPr="00936E00">
        <w:rPr>
          <w:rFonts w:cs="Mangal"/>
          <w:i/>
          <w:iCs/>
          <w:color w:val="auto"/>
          <w:szCs w:val="24"/>
        </w:rPr>
        <w:t>Elettronica ed elettrotecnica</w:t>
      </w:r>
      <w:r>
        <w:rPr>
          <w:i/>
          <w:iCs/>
        </w:rPr>
        <w:t>*, se a distanza l’incontro può essere esteso a tutti gli indirizzi riportati nella sezione “Istituti Tecnici – Settore Tecnologico”</w:t>
      </w:r>
      <w:r w:rsidR="003D4F8B">
        <w:rPr>
          <w:i/>
          <w:iCs/>
        </w:rPr>
        <w:t xml:space="preserve">. </w:t>
      </w:r>
    </w:p>
    <w:p w14:paraId="3A1951DC" w14:textId="77777777" w:rsidR="00FF5E3E" w:rsidRDefault="00FF5E3E" w:rsidP="00B2775E">
      <w:pPr>
        <w:rPr>
          <w:i/>
          <w:iCs/>
        </w:rPr>
      </w:pPr>
    </w:p>
    <w:p w14:paraId="4B0D85B6" w14:textId="77777777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0A38F826" w14:textId="7D3A15AC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034E81E4" w14:textId="786639F6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04CA98CB" w14:textId="77777777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6094110C" w14:textId="1E60A8D7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lastRenderedPageBreak/>
        <w:t>3. CARATTERISTICHE DELLA MANIFESTAZIONE DI INTERESSE</w:t>
      </w:r>
    </w:p>
    <w:p w14:paraId="2B5EE449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72687FB6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24E1A899" w14:textId="77777777">
        <w:tc>
          <w:tcPr>
            <w:tcW w:w="9657" w:type="dxa"/>
            <w:shd w:val="clear" w:color="auto" w:fill="auto"/>
          </w:tcPr>
          <w:p w14:paraId="71A83A2A" w14:textId="77777777" w:rsidR="009F7160" w:rsidRDefault="009F7160">
            <w:pPr>
              <w:pStyle w:val="Paragrafoelenco"/>
              <w:spacing w:after="0" w:line="240" w:lineRule="auto"/>
              <w:ind w:left="624" w:hanging="510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2DF855FD" w14:textId="2B9797D3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 xml:space="preserve">Esperienze pregresse di interazione dell’Istituzione Scolastica con il territorio e le imprese, in particolare con il </w:t>
            </w:r>
            <w:r w:rsidR="008B3D0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ruppo Hera</w:t>
            </w:r>
          </w:p>
          <w:p w14:paraId="2B07A1E7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nelle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4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5EDAF056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042EFC8" w14:textId="5EE1A7C7" w:rsidR="00977300" w:rsidRPr="009F716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 xml:space="preserve">Esperienze di PCTO (già Alternanza </w:t>
            </w:r>
            <w:r w:rsidRPr="009F7160">
              <w:rPr>
                <w:b/>
                <w:i/>
                <w:iCs/>
                <w:color w:val="auto"/>
              </w:rPr>
              <w:t>Scuola-Lavoro) e</w:t>
            </w:r>
            <w:r w:rsidRPr="009F7160">
              <w:rPr>
                <w:b/>
                <w:i/>
                <w:iCs/>
              </w:rPr>
              <w:t>/o di stage estivo con imprese del territorio, incluso il Gruppo HERA</w:t>
            </w:r>
          </w:p>
          <w:p w14:paraId="71477F0A" w14:textId="77777777" w:rsidR="009F7160" w:rsidRDefault="009F7160" w:rsidP="009F7160">
            <w:pPr>
              <w:pStyle w:val="Paragrafoelenco"/>
              <w:spacing w:after="0" w:line="240" w:lineRule="auto"/>
              <w:ind w:left="1022"/>
            </w:pPr>
          </w:p>
          <w:p w14:paraId="72F58BA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FB176D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4BBE8C62" w14:textId="7DED7CA3" w:rsidR="00977300" w:rsidRDefault="00344744" w:rsidP="009F7160">
            <w:pPr>
              <w:pStyle w:val="Paragrafoelenco"/>
              <w:numPr>
                <w:ilvl w:val="0"/>
                <w:numId w:val="1"/>
              </w:num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 integrazione curricolare ed extracurricolare con imprese del territorio, incluso il Gruppo HERA</w:t>
            </w:r>
          </w:p>
          <w:p w14:paraId="1AD363B1" w14:textId="77777777" w:rsidR="009F7160" w:rsidRPr="009F7160" w:rsidRDefault="009F7160" w:rsidP="009F7160">
            <w:p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</w:p>
          <w:p w14:paraId="681C78F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75AAFF8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5D1D950F" w14:textId="4A3A6A4A" w:rsidR="0097730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didattiche rilevanti e pertinenti</w:t>
            </w:r>
          </w:p>
          <w:p w14:paraId="3E0C6E3A" w14:textId="77777777" w:rsidR="009F7160" w:rsidRPr="009F7160" w:rsidRDefault="009F7160" w:rsidP="009F7160">
            <w:pPr>
              <w:pStyle w:val="Paragrafoelenco"/>
              <w:spacing w:after="0" w:line="240" w:lineRule="auto"/>
              <w:ind w:left="1022"/>
              <w:rPr>
                <w:b/>
                <w:i/>
                <w:iCs/>
              </w:rPr>
            </w:pPr>
          </w:p>
          <w:p w14:paraId="52EC43B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F2A42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0E351134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32174C8" w14:textId="77777777">
        <w:tc>
          <w:tcPr>
            <w:tcW w:w="9657" w:type="dxa"/>
            <w:shd w:val="clear" w:color="auto" w:fill="auto"/>
          </w:tcPr>
          <w:p w14:paraId="7568A2CC" w14:textId="77777777" w:rsidR="009F7160" w:rsidRDefault="009F7160" w:rsidP="009F716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  <w:p w14:paraId="000DAB9C" w14:textId="5BF8DDFA" w:rsidR="00977300" w:rsidRPr="009F7160" w:rsidRDefault="00344744" w:rsidP="009F716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</w:r>
            <w:r w:rsidRPr="009F7160">
              <w:rPr>
                <w:b/>
                <w:bCs/>
              </w:rPr>
              <w:t>Modalità di realizzazione didattica e valutazione proposte dall’Istituzione Scolastica</w:t>
            </w:r>
          </w:p>
          <w:p w14:paraId="277D31BA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08E96CF0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1F481FF4" w14:textId="36A092BA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2CFEA6E3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5524BD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1D6F2B12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4CD42529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A264A6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4579F7BA" w14:textId="77777777" w:rsidR="00977300" w:rsidRDefault="00977300" w:rsidP="003C26FB">
            <w:pPr>
              <w:spacing w:after="0" w:line="240" w:lineRule="auto"/>
              <w:ind w:left="510"/>
              <w:rPr>
                <w:b/>
                <w:bCs/>
              </w:rPr>
            </w:pPr>
          </w:p>
        </w:tc>
      </w:tr>
      <w:tr w:rsidR="00977300" w14:paraId="7CC189D7" w14:textId="77777777">
        <w:tc>
          <w:tcPr>
            <w:tcW w:w="9657" w:type="dxa"/>
            <w:shd w:val="clear" w:color="auto" w:fill="auto"/>
          </w:tcPr>
          <w:p w14:paraId="658A112B" w14:textId="77777777" w:rsidR="00977300" w:rsidRDefault="0097730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4182A322" w14:textId="77777777" w:rsidR="003F27FD" w:rsidRDefault="003F27FD" w:rsidP="003C26FB">
      <w:pPr>
        <w:outlineLvl w:val="0"/>
        <w:rPr>
          <w:b/>
        </w:rPr>
      </w:pPr>
    </w:p>
    <w:p w14:paraId="56BAD80A" w14:textId="76E831FC" w:rsidR="00977300" w:rsidRPr="003C26FB" w:rsidRDefault="00344744" w:rsidP="003C26FB">
      <w:pPr>
        <w:outlineLvl w:val="0"/>
      </w:pPr>
      <w:r>
        <w:rPr>
          <w:b/>
        </w:rPr>
        <w:t>Luogo e dat</w:t>
      </w:r>
      <w:r w:rsidR="003C26FB">
        <w:rPr>
          <w:b/>
        </w:rPr>
        <w:t>a</w:t>
      </w:r>
      <w:r w:rsidR="001E51C1">
        <w:tab/>
      </w:r>
      <w:r w:rsidR="001E51C1">
        <w:tab/>
      </w:r>
      <w:r w:rsidR="001E51C1">
        <w:tab/>
        <w:t xml:space="preserve">  </w:t>
      </w:r>
    </w:p>
    <w:p w14:paraId="38343AF5" w14:textId="44DA7205" w:rsidR="003C26FB" w:rsidRDefault="00344744" w:rsidP="003C26FB">
      <w:pPr>
        <w:spacing w:after="0" w:line="240" w:lineRule="auto"/>
        <w:ind w:left="6576"/>
        <w:outlineLvl w:val="0"/>
        <w:rPr>
          <w:b/>
        </w:rPr>
      </w:pPr>
      <w:r>
        <w:rPr>
          <w:b/>
        </w:rPr>
        <w:t>Firma del</w:t>
      </w:r>
      <w:r w:rsidR="003C26FB">
        <w:t xml:space="preserve"> </w:t>
      </w:r>
      <w:r>
        <w:rPr>
          <w:b/>
        </w:rPr>
        <w:t>Dirigente Scolastico</w:t>
      </w:r>
    </w:p>
    <w:p w14:paraId="0B55144B" w14:textId="77777777" w:rsidR="00320FE7" w:rsidRPr="003C26FB" w:rsidRDefault="00320FE7" w:rsidP="003C26FB">
      <w:pPr>
        <w:spacing w:after="0" w:line="240" w:lineRule="auto"/>
        <w:ind w:left="6576"/>
        <w:outlineLvl w:val="0"/>
        <w:rPr>
          <w:b/>
        </w:rPr>
      </w:pPr>
    </w:p>
    <w:p w14:paraId="05DC6143" w14:textId="1FCADF04" w:rsidR="00977300" w:rsidRDefault="003C26FB" w:rsidP="003C26FB">
      <w:pPr>
        <w:ind w:left="6576"/>
      </w:pPr>
      <w:r>
        <w:rPr>
          <w:b/>
        </w:rPr>
        <w:t xml:space="preserve"> </w:t>
      </w:r>
      <w:r w:rsidR="001E51C1">
        <w:t>___</w:t>
      </w:r>
      <w:r w:rsidR="00344744">
        <w:t>______________</w:t>
      </w:r>
      <w:r w:rsidR="00320FE7">
        <w:t>________</w:t>
      </w:r>
    </w:p>
    <w:sectPr w:rsidR="00977300">
      <w:headerReference w:type="default" r:id="rId10"/>
      <w:footerReference w:type="default" r:id="rId11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952D" w14:textId="77777777" w:rsidR="009B6685" w:rsidRDefault="009B6685">
      <w:pPr>
        <w:spacing w:after="0" w:line="240" w:lineRule="auto"/>
      </w:pPr>
      <w:r>
        <w:separator/>
      </w:r>
    </w:p>
  </w:endnote>
  <w:endnote w:type="continuationSeparator" w:id="0">
    <w:p w14:paraId="270ADFF2" w14:textId="77777777" w:rsidR="009B6685" w:rsidRDefault="009B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3D037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6ED78A38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49B0" w14:textId="77777777" w:rsidR="009B6685" w:rsidRDefault="009B6685">
      <w:pPr>
        <w:spacing w:after="0" w:line="240" w:lineRule="auto"/>
      </w:pPr>
      <w:r>
        <w:separator/>
      </w:r>
    </w:p>
  </w:footnote>
  <w:footnote w:type="continuationSeparator" w:id="0">
    <w:p w14:paraId="6A2DCF44" w14:textId="77777777" w:rsidR="009B6685" w:rsidRDefault="009B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232F" w14:textId="3453E4BA" w:rsidR="00920BEA" w:rsidRDefault="00920BEA">
    <w:pPr>
      <w:pStyle w:val="Intestazione"/>
    </w:pPr>
    <w:r>
      <w:t xml:space="preserve">  </w:t>
    </w:r>
  </w:p>
  <w:p w14:paraId="3E8D07F2" w14:textId="58471E3F" w:rsidR="00920BEA" w:rsidRDefault="00920BEA">
    <w:pPr>
      <w:pStyle w:val="Intestazione"/>
    </w:pPr>
  </w:p>
  <w:p w14:paraId="78D4F1FF" w14:textId="27913DF4" w:rsidR="00920BEA" w:rsidRDefault="00920BEA">
    <w:pPr>
      <w:pStyle w:val="Intestazione"/>
    </w:pPr>
  </w:p>
  <w:p w14:paraId="1DE7D921" w14:textId="77777777" w:rsidR="00920BEA" w:rsidRDefault="00920B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409"/>
    <w:multiLevelType w:val="hybridMultilevel"/>
    <w:tmpl w:val="5082E8AA"/>
    <w:lvl w:ilvl="0" w:tplc="4CC2133C">
      <w:start w:val="1"/>
      <w:numFmt w:val="decimal"/>
      <w:lvlText w:val="%1."/>
      <w:lvlJc w:val="left"/>
      <w:pPr>
        <w:ind w:left="1022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4743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00"/>
    <w:rsid w:val="000436CA"/>
    <w:rsid w:val="00082800"/>
    <w:rsid w:val="00096C2F"/>
    <w:rsid w:val="000C0AD6"/>
    <w:rsid w:val="000F7C96"/>
    <w:rsid w:val="0010341E"/>
    <w:rsid w:val="00155EF7"/>
    <w:rsid w:val="001E51C1"/>
    <w:rsid w:val="00224C4A"/>
    <w:rsid w:val="002261F0"/>
    <w:rsid w:val="00250474"/>
    <w:rsid w:val="002831FD"/>
    <w:rsid w:val="002D7AC8"/>
    <w:rsid w:val="00315AD8"/>
    <w:rsid w:val="00320FE7"/>
    <w:rsid w:val="00333817"/>
    <w:rsid w:val="00344744"/>
    <w:rsid w:val="003B3CA3"/>
    <w:rsid w:val="003C26FB"/>
    <w:rsid w:val="003D4F8B"/>
    <w:rsid w:val="003F27FD"/>
    <w:rsid w:val="00467CD5"/>
    <w:rsid w:val="00490645"/>
    <w:rsid w:val="004915A9"/>
    <w:rsid w:val="004A5F33"/>
    <w:rsid w:val="00504E46"/>
    <w:rsid w:val="00522E47"/>
    <w:rsid w:val="005464FC"/>
    <w:rsid w:val="005B490B"/>
    <w:rsid w:val="00671FCA"/>
    <w:rsid w:val="006B2262"/>
    <w:rsid w:val="007207DD"/>
    <w:rsid w:val="00733908"/>
    <w:rsid w:val="00777224"/>
    <w:rsid w:val="00781B2A"/>
    <w:rsid w:val="007A702E"/>
    <w:rsid w:val="0081663E"/>
    <w:rsid w:val="008504F6"/>
    <w:rsid w:val="008B3D0A"/>
    <w:rsid w:val="008E6DE8"/>
    <w:rsid w:val="008F0DF8"/>
    <w:rsid w:val="00920BEA"/>
    <w:rsid w:val="00932DF7"/>
    <w:rsid w:val="00977300"/>
    <w:rsid w:val="009844D7"/>
    <w:rsid w:val="00987217"/>
    <w:rsid w:val="00994996"/>
    <w:rsid w:val="009B6685"/>
    <w:rsid w:val="009D0741"/>
    <w:rsid w:val="009F7160"/>
    <w:rsid w:val="00A219E5"/>
    <w:rsid w:val="00A729B1"/>
    <w:rsid w:val="00B0219B"/>
    <w:rsid w:val="00B143C9"/>
    <w:rsid w:val="00B2775E"/>
    <w:rsid w:val="00B44709"/>
    <w:rsid w:val="00BA37AA"/>
    <w:rsid w:val="00BC3EE9"/>
    <w:rsid w:val="00BF1398"/>
    <w:rsid w:val="00C204A1"/>
    <w:rsid w:val="00C6355B"/>
    <w:rsid w:val="00C672F3"/>
    <w:rsid w:val="00C97C94"/>
    <w:rsid w:val="00D25328"/>
    <w:rsid w:val="00D50EFA"/>
    <w:rsid w:val="00D564FB"/>
    <w:rsid w:val="00D6614D"/>
    <w:rsid w:val="00D72D7E"/>
    <w:rsid w:val="00D959EF"/>
    <w:rsid w:val="00DB7104"/>
    <w:rsid w:val="00DD6159"/>
    <w:rsid w:val="00E40CDD"/>
    <w:rsid w:val="00E65245"/>
    <w:rsid w:val="00F373E7"/>
    <w:rsid w:val="00F73AE5"/>
    <w:rsid w:val="00FA65D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F3661C"/>
  <w15:docId w15:val="{E44DD5D4-FC56-4660-9443-88F8E1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CANCELLIERE CARLA</cp:lastModifiedBy>
  <cp:revision>41</cp:revision>
  <cp:lastPrinted>2023-09-15T08:49:00Z</cp:lastPrinted>
  <dcterms:created xsi:type="dcterms:W3CDTF">2020-10-12T10:55:00Z</dcterms:created>
  <dcterms:modified xsi:type="dcterms:W3CDTF">2023-09-18T15:33:00Z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